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1" w:type="dxa"/>
        <w:tblInd w:w="93" w:type="dxa"/>
        <w:tblLayout w:type="fixed"/>
        <w:tblLook w:val="00A0"/>
      </w:tblPr>
      <w:tblGrid>
        <w:gridCol w:w="620"/>
        <w:gridCol w:w="3620"/>
        <w:gridCol w:w="800"/>
        <w:gridCol w:w="780"/>
        <w:gridCol w:w="355"/>
        <w:gridCol w:w="465"/>
        <w:gridCol w:w="305"/>
        <w:gridCol w:w="1100"/>
        <w:gridCol w:w="321"/>
        <w:gridCol w:w="810"/>
        <w:gridCol w:w="115"/>
        <w:gridCol w:w="960"/>
        <w:gridCol w:w="1071"/>
        <w:gridCol w:w="1214"/>
        <w:gridCol w:w="1320"/>
        <w:gridCol w:w="1229"/>
        <w:gridCol w:w="6"/>
      </w:tblGrid>
      <w:tr w:rsidR="00CA7BD6" w:rsidRPr="00AA6EC8" w:rsidTr="00A24DAB">
        <w:trPr>
          <w:trHeight w:val="375"/>
        </w:trPr>
        <w:tc>
          <w:tcPr>
            <w:tcW w:w="15091" w:type="dxa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</w:t>
            </w:r>
            <w:r w:rsidRPr="00EB27D7">
              <w:rPr>
                <w:rFonts w:ascii="Times New Roman" w:hAnsi="Times New Roman"/>
                <w:b/>
                <w:bCs/>
                <w:sz w:val="28"/>
                <w:szCs w:val="28"/>
              </w:rPr>
              <w:t>Данные по водопотреблению ст.Николаевская</w:t>
            </w:r>
          </w:p>
        </w:tc>
      </w:tr>
      <w:tr w:rsidR="00CA7BD6" w:rsidRPr="00AA6EC8" w:rsidTr="00A24DAB">
        <w:trPr>
          <w:gridAfter w:val="1"/>
          <w:wAfter w:w="6" w:type="dxa"/>
          <w:trHeight w:val="33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4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9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76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7BD6" w:rsidRPr="00A24DAB" w:rsidRDefault="00CA7BD6" w:rsidP="00A24DA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24DAB">
              <w:rPr>
                <w:rFonts w:ascii="Times New Roman" w:hAnsi="Times New Roman"/>
                <w:sz w:val="28"/>
                <w:szCs w:val="28"/>
              </w:rPr>
              <w:t>Таблица 36</w:t>
            </w:r>
          </w:p>
        </w:tc>
      </w:tr>
      <w:tr w:rsidR="00CA7BD6" w:rsidRPr="00AA6EC8" w:rsidTr="00A24DAB">
        <w:trPr>
          <w:trHeight w:val="315"/>
        </w:trPr>
        <w:tc>
          <w:tcPr>
            <w:tcW w:w="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№№ п/п</w:t>
            </w:r>
          </w:p>
        </w:tc>
        <w:tc>
          <w:tcPr>
            <w:tcW w:w="3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потребителя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300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Современное состояние</w:t>
            </w:r>
          </w:p>
        </w:tc>
        <w:tc>
          <w:tcPr>
            <w:tcW w:w="327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I очередь строительства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EB27D7">
                <w:rPr>
                  <w:rFonts w:ascii="Times New Roman" w:hAnsi="Times New Roman"/>
                  <w:b/>
                  <w:bCs/>
                  <w:sz w:val="20"/>
                  <w:szCs w:val="20"/>
                </w:rPr>
                <w:t>2021 г</w:t>
              </w:r>
            </w:smartTag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76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Расчетный срок 2031г.</w:t>
            </w:r>
          </w:p>
        </w:tc>
      </w:tr>
      <w:tr w:rsidR="00CA7BD6" w:rsidRPr="00AA6EC8" w:rsidTr="00A24DAB">
        <w:trPr>
          <w:trHeight w:val="1500"/>
        </w:trPr>
        <w:tc>
          <w:tcPr>
            <w:tcW w:w="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Норма водопотребле-ния, л/сут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Суточный расход, м</w:t>
            </w:r>
            <w:r w:rsidRPr="00EB27D7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/сут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Норма водопотребле-ния, л/сут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Суточный расход, м</w:t>
            </w:r>
            <w:r w:rsidRPr="00EB27D7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/сут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Количество потребителей, чел.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Норма водопотребле-ния, л/сут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CA7BD6" w:rsidRPr="00EB27D7" w:rsidRDefault="00CA7BD6" w:rsidP="00A24DA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Суточный расход, м</w:t>
            </w:r>
            <w:r w:rsidRPr="00EB27D7">
              <w:rPr>
                <w:rFonts w:ascii="Times New Roman" w:hAnsi="Times New Roman"/>
                <w:b/>
                <w:bCs/>
                <w:sz w:val="20"/>
                <w:szCs w:val="20"/>
                <w:vertAlign w:val="superscript"/>
              </w:rPr>
              <w:t>3</w:t>
            </w:r>
            <w:r w:rsidRPr="00EB27D7">
              <w:rPr>
                <w:rFonts w:ascii="Times New Roman" w:hAnsi="Times New Roman"/>
                <w:b/>
                <w:bCs/>
                <w:sz w:val="20"/>
                <w:szCs w:val="20"/>
              </w:rPr>
              <w:t>/сут</w:t>
            </w:r>
          </w:p>
        </w:tc>
      </w:tr>
      <w:tr w:rsidR="00CA7BD6" w:rsidRPr="00AA6EC8" w:rsidTr="00A24DAB">
        <w:trPr>
          <w:trHeight w:val="1396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BD6" w:rsidRPr="00EB27D7" w:rsidRDefault="00CA7BD6" w:rsidP="00EB27D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B27D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Застройка зданиями, оборудованными внутренним водопроводом, канализацией с централизованным горячим водоснабжением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EB27D7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21,25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288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72,00</w:t>
            </w:r>
          </w:p>
        </w:tc>
      </w:tr>
      <w:tr w:rsidR="00CA7BD6" w:rsidRPr="00AA6EC8" w:rsidTr="00A24DAB">
        <w:trPr>
          <w:trHeight w:val="126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BD6" w:rsidRPr="00EB27D7" w:rsidRDefault="00CA7BD6" w:rsidP="00EB27D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B27D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Застройка зданиями, оборудованными внутренним водопроводом, канализацией с ванными и местными водонагревателями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EB27D7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1595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366,85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1595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398,75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1532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383,00</w:t>
            </w:r>
          </w:p>
        </w:tc>
      </w:tr>
      <w:tr w:rsidR="00CA7BD6" w:rsidRPr="00AA6EC8" w:rsidTr="00A24DAB">
        <w:trPr>
          <w:trHeight w:val="39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BD6" w:rsidRPr="00EB27D7" w:rsidRDefault="00CA7BD6" w:rsidP="00EB27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27D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D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D7">
              <w:rPr>
                <w:rFonts w:ascii="Times New Roman" w:hAnsi="Times New Roman"/>
                <w:b/>
                <w:bCs/>
                <w:sz w:val="24"/>
                <w:szCs w:val="24"/>
              </w:rPr>
              <w:t>366,85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D7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D7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D7">
              <w:rPr>
                <w:rFonts w:ascii="Times New Roman" w:hAnsi="Times New Roman"/>
                <w:b/>
                <w:bCs/>
                <w:sz w:val="24"/>
                <w:szCs w:val="24"/>
              </w:rPr>
              <w:t>420,00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D7">
              <w:rPr>
                <w:rFonts w:ascii="Times New Roman" w:hAnsi="Times New Roman"/>
                <w:b/>
                <w:bCs/>
                <w:sz w:val="24"/>
                <w:szCs w:val="24"/>
              </w:rPr>
              <w:t>455,00</w:t>
            </w:r>
          </w:p>
        </w:tc>
      </w:tr>
      <w:tr w:rsidR="00CA7BD6" w:rsidRPr="00AA6EC8" w:rsidTr="00A24DAB">
        <w:trPr>
          <w:trHeight w:val="63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BD6" w:rsidRPr="00EB27D7" w:rsidRDefault="00CA7BD6" w:rsidP="00EB27D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B27D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Неучтенные расходы 10% от коммунально-бытовых секторов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36,69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42,00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45,50</w:t>
            </w:r>
          </w:p>
        </w:tc>
      </w:tr>
      <w:tr w:rsidR="00CA7BD6" w:rsidRPr="00AA6EC8" w:rsidTr="00A24DAB">
        <w:trPr>
          <w:trHeight w:val="66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BD6" w:rsidRPr="00EB27D7" w:rsidRDefault="00CA7BD6" w:rsidP="00EB27D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B27D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Промпредприятия (25% объем</w:t>
            </w:r>
            <w:r>
              <w:rPr>
                <w:rFonts w:ascii="Times New Roman" w:hAnsi="Times New Roman"/>
                <w:sz w:val="24"/>
                <w:szCs w:val="24"/>
              </w:rPr>
              <w:t>а воды хозпитьевого водопотребления</w:t>
            </w:r>
            <w:r w:rsidRPr="00EB27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100,88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115,50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125,13</w:t>
            </w:r>
          </w:p>
        </w:tc>
      </w:tr>
      <w:tr w:rsidR="00CA7BD6" w:rsidRPr="00AA6EC8" w:rsidTr="00A24DAB">
        <w:trPr>
          <w:trHeight w:val="40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7BD6" w:rsidRPr="00EB27D7" w:rsidRDefault="00CA7BD6" w:rsidP="00EB27D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B27D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Полив зеленых насаждений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EB27D7">
              <w:rPr>
                <w:rFonts w:ascii="Times New Roman" w:hAnsi="Times New Roman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1595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79,75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1680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84,00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1820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91,00</w:t>
            </w:r>
          </w:p>
        </w:tc>
      </w:tr>
      <w:tr w:rsidR="00CA7BD6" w:rsidRPr="00AA6EC8" w:rsidTr="00A24DAB">
        <w:trPr>
          <w:trHeight w:val="39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27D7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D7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7D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D7">
              <w:rPr>
                <w:rFonts w:ascii="Times New Roman" w:hAnsi="Times New Roman"/>
                <w:b/>
                <w:bCs/>
                <w:sz w:val="24"/>
                <w:szCs w:val="24"/>
              </w:rPr>
              <w:t>584,17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D7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D7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D7">
              <w:rPr>
                <w:rFonts w:ascii="Times New Roman" w:hAnsi="Times New Roman"/>
                <w:b/>
                <w:bCs/>
                <w:sz w:val="24"/>
                <w:szCs w:val="24"/>
              </w:rPr>
              <w:t>661,50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D7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D7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CA7BD6" w:rsidRPr="00EB27D7" w:rsidRDefault="00CA7BD6" w:rsidP="00EB27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7D7">
              <w:rPr>
                <w:rFonts w:ascii="Times New Roman" w:hAnsi="Times New Roman"/>
                <w:b/>
                <w:bCs/>
                <w:sz w:val="24"/>
                <w:szCs w:val="24"/>
              </w:rPr>
              <w:t>716,63</w:t>
            </w:r>
          </w:p>
        </w:tc>
      </w:tr>
    </w:tbl>
    <w:p w:rsidR="00CA7BD6" w:rsidRDefault="00CA7BD6"/>
    <w:sectPr w:rsidR="00CA7BD6" w:rsidSect="00EB2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27D7"/>
    <w:rsid w:val="002A3A94"/>
    <w:rsid w:val="007210EC"/>
    <w:rsid w:val="00885773"/>
    <w:rsid w:val="00A24DAB"/>
    <w:rsid w:val="00AA6EC8"/>
    <w:rsid w:val="00CA7BD6"/>
    <w:rsid w:val="00EB2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A9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71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169</Words>
  <Characters>966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Аркадьевна</dc:creator>
  <cp:keywords/>
  <dc:description/>
  <cp:lastModifiedBy>ИТРКК</cp:lastModifiedBy>
  <cp:revision>3</cp:revision>
  <dcterms:created xsi:type="dcterms:W3CDTF">2011-05-05T18:23:00Z</dcterms:created>
  <dcterms:modified xsi:type="dcterms:W3CDTF">2011-05-25T09:40:00Z</dcterms:modified>
</cp:coreProperties>
</file>